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E69" w:rsidRPr="00916834" w:rsidRDefault="00D84E69" w:rsidP="00D84E69">
      <w:pPr>
        <w:spacing w:line="240" w:lineRule="auto"/>
        <w:jc w:val="center"/>
        <w:rPr>
          <w:rFonts w:ascii="Utsaah" w:hAnsi="Utsaah" w:cs="Utsaah"/>
          <w:sz w:val="32"/>
          <w:szCs w:val="32"/>
        </w:rPr>
      </w:pPr>
      <w:r w:rsidRPr="00916834">
        <w:rPr>
          <w:rFonts w:ascii="Utsaah" w:hAnsi="Utsaah" w:cs="Utsaah"/>
          <w:sz w:val="32"/>
          <w:szCs w:val="32"/>
        </w:rPr>
        <w:t xml:space="preserve">A </w:t>
      </w:r>
      <w:r w:rsidR="00C36CF9" w:rsidRPr="00916834">
        <w:rPr>
          <w:rFonts w:ascii="Utsaah" w:hAnsi="Utsaah" w:cs="Utsaah"/>
          <w:sz w:val="32"/>
          <w:szCs w:val="32"/>
        </w:rPr>
        <w:t>ROOFING SOURCE CASE STUDY</w:t>
      </w:r>
    </w:p>
    <w:p w:rsidR="00493FD4" w:rsidRPr="00916834" w:rsidRDefault="00C36CF9" w:rsidP="00D84E69">
      <w:pPr>
        <w:spacing w:line="240" w:lineRule="auto"/>
        <w:jc w:val="center"/>
        <w:rPr>
          <w:rFonts w:ascii="Utsaah" w:hAnsi="Utsaah" w:cs="Utsaah"/>
          <w:sz w:val="32"/>
          <w:szCs w:val="32"/>
        </w:rPr>
      </w:pPr>
      <w:r w:rsidRPr="00916834">
        <w:rPr>
          <w:rFonts w:ascii="Utsaah" w:hAnsi="Utsaah" w:cs="Utsaah"/>
          <w:sz w:val="32"/>
          <w:szCs w:val="32"/>
        </w:rPr>
        <w:t>O’CHARLEY’S RESTAURANTS</w:t>
      </w:r>
    </w:p>
    <w:p w:rsidR="002260F8" w:rsidRPr="00916834" w:rsidRDefault="00EC5E20" w:rsidP="00D84E69">
      <w:pPr>
        <w:spacing w:line="240" w:lineRule="auto"/>
        <w:rPr>
          <w:rFonts w:ascii="Utsaah" w:hAnsi="Utsaah" w:cs="Utsaah"/>
          <w:sz w:val="28"/>
          <w:szCs w:val="28"/>
        </w:rPr>
      </w:pPr>
      <w:r w:rsidRPr="00916834">
        <w:rPr>
          <w:rFonts w:ascii="Utsaah" w:hAnsi="Utsaah" w:cs="Utsaah"/>
          <w:sz w:val="28"/>
          <w:szCs w:val="28"/>
        </w:rPr>
        <w:tab/>
      </w:r>
      <w:r w:rsidR="00AE1B3B" w:rsidRPr="00916834">
        <w:rPr>
          <w:rFonts w:ascii="Utsaah" w:hAnsi="Utsaah" w:cs="Utsaah"/>
          <w:sz w:val="28"/>
          <w:szCs w:val="28"/>
        </w:rPr>
        <w:t xml:space="preserve">Roofing Source is a premier commercial </w:t>
      </w:r>
      <w:r w:rsidR="002260F8" w:rsidRPr="00916834">
        <w:rPr>
          <w:rFonts w:ascii="Utsaah" w:hAnsi="Utsaah" w:cs="Utsaah"/>
          <w:sz w:val="28"/>
          <w:szCs w:val="28"/>
        </w:rPr>
        <w:t xml:space="preserve">roofing maintenance company </w:t>
      </w:r>
      <w:r w:rsidR="00AE1B3B" w:rsidRPr="00916834">
        <w:rPr>
          <w:rFonts w:ascii="Utsaah" w:hAnsi="Utsaah" w:cs="Utsaah"/>
          <w:sz w:val="28"/>
          <w:szCs w:val="28"/>
        </w:rPr>
        <w:t xml:space="preserve">that </w:t>
      </w:r>
      <w:r w:rsidR="002260F8" w:rsidRPr="00916834">
        <w:rPr>
          <w:rFonts w:ascii="Utsaah" w:hAnsi="Utsaah" w:cs="Utsaah"/>
          <w:sz w:val="28"/>
          <w:szCs w:val="28"/>
        </w:rPr>
        <w:t xml:space="preserve">combines unparalleled customer service, professional know-how and a range of innovative technologies to present multifaceted solutions for building owners nationwide. </w:t>
      </w:r>
    </w:p>
    <w:p w:rsidR="00493FD4" w:rsidRPr="00916834" w:rsidRDefault="00EC5E20" w:rsidP="00D84E69">
      <w:pPr>
        <w:spacing w:line="240" w:lineRule="auto"/>
        <w:rPr>
          <w:rFonts w:ascii="Utsaah" w:hAnsi="Utsaah" w:cs="Utsaah"/>
          <w:sz w:val="28"/>
          <w:szCs w:val="28"/>
        </w:rPr>
      </w:pPr>
      <w:r w:rsidRPr="00916834">
        <w:rPr>
          <w:rFonts w:ascii="Utsaah" w:hAnsi="Utsaah" w:cs="Utsaah"/>
          <w:sz w:val="28"/>
          <w:szCs w:val="28"/>
        </w:rPr>
        <w:tab/>
      </w:r>
      <w:r w:rsidR="002260F8" w:rsidRPr="00916834">
        <w:rPr>
          <w:rFonts w:ascii="Utsaah" w:hAnsi="Utsaah" w:cs="Utsaah"/>
          <w:sz w:val="28"/>
          <w:szCs w:val="28"/>
        </w:rPr>
        <w:t>RoofingSource started from modest beginnings eight years ago</w:t>
      </w:r>
      <w:r w:rsidR="005E3038" w:rsidRPr="00916834">
        <w:rPr>
          <w:rFonts w:ascii="Utsaah" w:hAnsi="Utsaah" w:cs="Utsaah"/>
          <w:sz w:val="28"/>
          <w:szCs w:val="28"/>
        </w:rPr>
        <w:t>,</w:t>
      </w:r>
      <w:r w:rsidR="002260F8" w:rsidRPr="00916834">
        <w:rPr>
          <w:rFonts w:ascii="Utsaah" w:hAnsi="Utsaah" w:cs="Utsaah"/>
          <w:sz w:val="28"/>
          <w:szCs w:val="28"/>
        </w:rPr>
        <w:t xml:space="preserve"> servicing </w:t>
      </w:r>
      <w:r w:rsidR="00E964F7" w:rsidRPr="00916834">
        <w:rPr>
          <w:rFonts w:ascii="Utsaah" w:hAnsi="Utsaah" w:cs="Utsaah"/>
          <w:sz w:val="28"/>
          <w:szCs w:val="28"/>
        </w:rPr>
        <w:t xml:space="preserve">a single </w:t>
      </w:r>
      <w:r w:rsidR="002260F8" w:rsidRPr="00916834">
        <w:rPr>
          <w:rFonts w:ascii="Utsaah" w:hAnsi="Utsaah" w:cs="Utsaah"/>
          <w:sz w:val="28"/>
          <w:szCs w:val="28"/>
        </w:rPr>
        <w:t xml:space="preserve">restaurant in Chicago.  By </w:t>
      </w:r>
      <w:r w:rsidR="00E964F7" w:rsidRPr="00916834">
        <w:rPr>
          <w:rFonts w:ascii="Utsaah" w:hAnsi="Utsaah" w:cs="Utsaah"/>
          <w:sz w:val="28"/>
          <w:szCs w:val="28"/>
        </w:rPr>
        <w:t xml:space="preserve">listening carefully to our customers’ problems and working proactively to meet and exceed their demands, we have evolved into a dynamic operation that now serves thousands of buildings in </w:t>
      </w:r>
      <w:r w:rsidR="00493FD4" w:rsidRPr="00916834">
        <w:rPr>
          <w:rFonts w:ascii="Utsaah" w:hAnsi="Utsaah" w:cs="Utsaah"/>
          <w:sz w:val="28"/>
          <w:szCs w:val="28"/>
        </w:rPr>
        <w:t xml:space="preserve">34 states.  </w:t>
      </w:r>
    </w:p>
    <w:p w:rsidR="00E964F7" w:rsidRPr="00916834" w:rsidRDefault="00EC5E20" w:rsidP="00D84E69">
      <w:pPr>
        <w:spacing w:line="240" w:lineRule="auto"/>
        <w:rPr>
          <w:rFonts w:ascii="Utsaah" w:hAnsi="Utsaah" w:cs="Utsaah"/>
          <w:sz w:val="28"/>
          <w:szCs w:val="28"/>
        </w:rPr>
      </w:pPr>
      <w:r w:rsidRPr="00916834">
        <w:rPr>
          <w:rFonts w:ascii="Utsaah" w:hAnsi="Utsaah" w:cs="Utsaah"/>
          <w:sz w:val="28"/>
          <w:szCs w:val="28"/>
        </w:rPr>
        <w:tab/>
      </w:r>
      <w:r w:rsidR="00E964F7" w:rsidRPr="00916834">
        <w:rPr>
          <w:rFonts w:ascii="Utsaah" w:hAnsi="Utsaah" w:cs="Utsaah"/>
          <w:sz w:val="28"/>
          <w:szCs w:val="28"/>
        </w:rPr>
        <w:t xml:space="preserve">Our RoofingSource team is comprised of </w:t>
      </w:r>
      <w:r w:rsidR="009F1C57" w:rsidRPr="00916834">
        <w:rPr>
          <w:rFonts w:ascii="Utsaah" w:hAnsi="Utsaah" w:cs="Utsaah"/>
          <w:sz w:val="28"/>
          <w:szCs w:val="28"/>
        </w:rPr>
        <w:t>dedicated trained professionals who take pride in their work and excel in their respective specialties, whether it b</w:t>
      </w:r>
      <w:r w:rsidR="00E964F7" w:rsidRPr="00916834">
        <w:rPr>
          <w:rFonts w:ascii="Utsaah" w:hAnsi="Utsaah" w:cs="Utsaah"/>
          <w:sz w:val="28"/>
          <w:szCs w:val="28"/>
        </w:rPr>
        <w:t>e</w:t>
      </w:r>
      <w:r w:rsidR="009F1C57" w:rsidRPr="00916834">
        <w:rPr>
          <w:rFonts w:ascii="Utsaah" w:hAnsi="Utsaah" w:cs="Utsaah"/>
          <w:sz w:val="28"/>
          <w:szCs w:val="28"/>
        </w:rPr>
        <w:t xml:space="preserve"> in </w:t>
      </w:r>
      <w:r w:rsidR="00E964F7" w:rsidRPr="00916834">
        <w:rPr>
          <w:rFonts w:ascii="Utsaah" w:hAnsi="Utsaah" w:cs="Utsaah"/>
          <w:sz w:val="28"/>
          <w:szCs w:val="28"/>
        </w:rPr>
        <w:t xml:space="preserve">roofing, carpentry, technology, marketing, finance </w:t>
      </w:r>
      <w:r w:rsidR="003C7B9C" w:rsidRPr="00916834">
        <w:rPr>
          <w:rFonts w:ascii="Utsaah" w:hAnsi="Utsaah" w:cs="Utsaah"/>
          <w:sz w:val="28"/>
          <w:szCs w:val="28"/>
        </w:rPr>
        <w:t xml:space="preserve">or other </w:t>
      </w:r>
      <w:r w:rsidR="009F1C57" w:rsidRPr="00916834">
        <w:rPr>
          <w:rFonts w:ascii="Utsaah" w:hAnsi="Utsaah" w:cs="Utsaah"/>
          <w:sz w:val="28"/>
          <w:szCs w:val="28"/>
        </w:rPr>
        <w:t xml:space="preserve">related service fields. We maximize </w:t>
      </w:r>
      <w:r w:rsidR="003C7B9C" w:rsidRPr="00916834">
        <w:rPr>
          <w:rFonts w:ascii="Utsaah" w:hAnsi="Utsaah" w:cs="Utsaah"/>
          <w:sz w:val="28"/>
          <w:szCs w:val="28"/>
        </w:rPr>
        <w:t xml:space="preserve">our use of </w:t>
      </w:r>
      <w:r w:rsidR="005E3038" w:rsidRPr="00916834">
        <w:rPr>
          <w:rFonts w:ascii="Utsaah" w:hAnsi="Utsaah" w:cs="Utsaah"/>
          <w:sz w:val="28"/>
          <w:szCs w:val="28"/>
        </w:rPr>
        <w:t xml:space="preserve">the latest </w:t>
      </w:r>
      <w:r w:rsidR="009F1C57" w:rsidRPr="00916834">
        <w:rPr>
          <w:rFonts w:ascii="Utsaah" w:hAnsi="Utsaah" w:cs="Utsaah"/>
          <w:sz w:val="28"/>
          <w:szCs w:val="28"/>
        </w:rPr>
        <w:t>available information technologies to provide clear, timely communication with each other and to our clients</w:t>
      </w:r>
      <w:r w:rsidR="004A3561" w:rsidRPr="00916834">
        <w:rPr>
          <w:rFonts w:ascii="Utsaah" w:hAnsi="Utsaah" w:cs="Utsaah"/>
          <w:sz w:val="28"/>
          <w:szCs w:val="28"/>
        </w:rPr>
        <w:t>, at all levels, from individual retailer</w:t>
      </w:r>
      <w:r w:rsidR="005E3038" w:rsidRPr="00916834">
        <w:rPr>
          <w:rFonts w:ascii="Utsaah" w:hAnsi="Utsaah" w:cs="Utsaah"/>
          <w:sz w:val="28"/>
          <w:szCs w:val="28"/>
        </w:rPr>
        <w:t>s</w:t>
      </w:r>
      <w:r w:rsidR="004A3561" w:rsidRPr="00916834">
        <w:rPr>
          <w:rFonts w:ascii="Utsaah" w:hAnsi="Utsaah" w:cs="Utsaah"/>
          <w:sz w:val="28"/>
          <w:szCs w:val="28"/>
        </w:rPr>
        <w:t xml:space="preserve"> to upper management</w:t>
      </w:r>
      <w:r w:rsidR="009F1C57" w:rsidRPr="00916834">
        <w:rPr>
          <w:rFonts w:ascii="Utsaah" w:hAnsi="Utsaah" w:cs="Utsaah"/>
          <w:sz w:val="28"/>
          <w:szCs w:val="28"/>
        </w:rPr>
        <w:t xml:space="preserve">.  </w:t>
      </w:r>
      <w:r w:rsidR="00E964F7" w:rsidRPr="00916834">
        <w:rPr>
          <w:rFonts w:ascii="Utsaah" w:hAnsi="Utsaah" w:cs="Utsaah"/>
          <w:sz w:val="28"/>
          <w:szCs w:val="28"/>
        </w:rPr>
        <w:t xml:space="preserve">   </w:t>
      </w:r>
    </w:p>
    <w:p w:rsidR="00493FD4" w:rsidRPr="00916834" w:rsidRDefault="00EC5E20" w:rsidP="00D84E69">
      <w:pPr>
        <w:spacing w:line="240" w:lineRule="auto"/>
        <w:rPr>
          <w:rFonts w:ascii="Utsaah" w:hAnsi="Utsaah" w:cs="Utsaah"/>
          <w:sz w:val="28"/>
          <w:szCs w:val="28"/>
        </w:rPr>
      </w:pPr>
      <w:r w:rsidRPr="00916834">
        <w:rPr>
          <w:rFonts w:ascii="Utsaah" w:hAnsi="Utsaah" w:cs="Utsaah"/>
          <w:sz w:val="28"/>
          <w:szCs w:val="28"/>
        </w:rPr>
        <w:tab/>
      </w:r>
      <w:r w:rsidR="00E964F7" w:rsidRPr="00916834">
        <w:rPr>
          <w:rFonts w:ascii="Utsaah" w:hAnsi="Utsaah" w:cs="Utsaah"/>
          <w:sz w:val="28"/>
          <w:szCs w:val="28"/>
        </w:rPr>
        <w:t>At RoofingSource, w</w:t>
      </w:r>
      <w:r w:rsidR="00493FD4" w:rsidRPr="00916834">
        <w:rPr>
          <w:rFonts w:ascii="Utsaah" w:hAnsi="Utsaah" w:cs="Utsaah"/>
          <w:sz w:val="28"/>
          <w:szCs w:val="28"/>
        </w:rPr>
        <w:t xml:space="preserve">e adapt our operation to our clients’ </w:t>
      </w:r>
      <w:r w:rsidR="00E964F7" w:rsidRPr="00916834">
        <w:rPr>
          <w:rFonts w:ascii="Utsaah" w:hAnsi="Utsaah" w:cs="Utsaah"/>
          <w:sz w:val="28"/>
          <w:szCs w:val="28"/>
        </w:rPr>
        <w:t xml:space="preserve">specific </w:t>
      </w:r>
      <w:r w:rsidR="00AE1B3B" w:rsidRPr="00916834">
        <w:rPr>
          <w:rFonts w:ascii="Utsaah" w:hAnsi="Utsaah" w:cs="Utsaah"/>
          <w:sz w:val="28"/>
          <w:szCs w:val="28"/>
        </w:rPr>
        <w:t xml:space="preserve">needs to </w:t>
      </w:r>
      <w:r w:rsidR="00493FD4" w:rsidRPr="00916834">
        <w:rPr>
          <w:rFonts w:ascii="Utsaah" w:hAnsi="Utsaah" w:cs="Utsaah"/>
          <w:sz w:val="28"/>
          <w:szCs w:val="28"/>
        </w:rPr>
        <w:t xml:space="preserve">serve </w:t>
      </w:r>
      <w:r w:rsidR="00E964F7" w:rsidRPr="00916834">
        <w:rPr>
          <w:rFonts w:ascii="Utsaah" w:hAnsi="Utsaah" w:cs="Utsaah"/>
          <w:sz w:val="28"/>
          <w:szCs w:val="28"/>
        </w:rPr>
        <w:t xml:space="preserve">not only as a reliable service provider, but </w:t>
      </w:r>
      <w:r w:rsidR="009F1C57" w:rsidRPr="00916834">
        <w:rPr>
          <w:rFonts w:ascii="Utsaah" w:hAnsi="Utsaah" w:cs="Utsaah"/>
          <w:sz w:val="28"/>
          <w:szCs w:val="28"/>
        </w:rPr>
        <w:t>as</w:t>
      </w:r>
      <w:r w:rsidR="00493FD4" w:rsidRPr="00916834">
        <w:rPr>
          <w:rFonts w:ascii="Utsaah" w:hAnsi="Utsaah" w:cs="Utsaah"/>
          <w:sz w:val="28"/>
          <w:szCs w:val="28"/>
        </w:rPr>
        <w:t xml:space="preserve"> </w:t>
      </w:r>
      <w:r w:rsidR="009F1C57" w:rsidRPr="00916834">
        <w:rPr>
          <w:rFonts w:ascii="Utsaah" w:hAnsi="Utsaah" w:cs="Utsaah"/>
          <w:sz w:val="28"/>
          <w:szCs w:val="28"/>
        </w:rPr>
        <w:t xml:space="preserve">a </w:t>
      </w:r>
      <w:r w:rsidR="00493FD4" w:rsidRPr="00916834">
        <w:rPr>
          <w:rFonts w:ascii="Utsaah" w:hAnsi="Utsaah" w:cs="Utsaah"/>
          <w:sz w:val="28"/>
          <w:szCs w:val="28"/>
        </w:rPr>
        <w:t xml:space="preserve">strategic valued partner integral to their success. </w:t>
      </w:r>
    </w:p>
    <w:p w:rsidR="00C36CF9" w:rsidRPr="00916834" w:rsidRDefault="00C36CF9" w:rsidP="00D84E69">
      <w:pPr>
        <w:spacing w:line="240" w:lineRule="auto"/>
        <w:rPr>
          <w:rFonts w:ascii="Utsaah" w:hAnsi="Utsaah" w:cs="Utsaah"/>
          <w:sz w:val="28"/>
          <w:szCs w:val="28"/>
        </w:rPr>
      </w:pPr>
    </w:p>
    <w:p w:rsidR="006D4846" w:rsidRDefault="00D84E69" w:rsidP="00D84E69">
      <w:pPr>
        <w:spacing w:line="240" w:lineRule="auto"/>
        <w:rPr>
          <w:rFonts w:ascii="Utsaah" w:hAnsi="Utsaah" w:cs="Utsaah"/>
          <w:sz w:val="32"/>
          <w:szCs w:val="32"/>
        </w:rPr>
      </w:pPr>
      <w:r w:rsidRPr="00916834">
        <w:rPr>
          <w:rFonts w:ascii="Utsaah" w:hAnsi="Utsaah" w:cs="Utsaah"/>
          <w:sz w:val="32"/>
          <w:szCs w:val="32"/>
        </w:rPr>
        <w:t>ENTER O</w:t>
      </w:r>
      <w:r w:rsidR="004A3561" w:rsidRPr="00916834">
        <w:rPr>
          <w:rFonts w:ascii="Utsaah" w:hAnsi="Utsaah" w:cs="Utsaah"/>
          <w:sz w:val="32"/>
          <w:szCs w:val="32"/>
        </w:rPr>
        <w:t>’CHARLEY’S</w:t>
      </w:r>
    </w:p>
    <w:p w:rsidR="00916834" w:rsidRPr="00584543" w:rsidRDefault="00916834" w:rsidP="00916834">
      <w:pPr>
        <w:pStyle w:val="ListParagraph"/>
        <w:numPr>
          <w:ilvl w:val="0"/>
          <w:numId w:val="1"/>
        </w:numPr>
        <w:spacing w:line="240" w:lineRule="auto"/>
        <w:rPr>
          <w:rFonts w:ascii="Utsaah" w:hAnsi="Utsaah" w:cs="Utsaah"/>
          <w:sz w:val="24"/>
          <w:szCs w:val="24"/>
        </w:rPr>
      </w:pPr>
      <w:r w:rsidRPr="00584543">
        <w:rPr>
          <w:rFonts w:ascii="Utsaah" w:hAnsi="Utsaah" w:cs="Utsaah"/>
          <w:sz w:val="24"/>
          <w:szCs w:val="24"/>
        </w:rPr>
        <w:t>246 locations (geographically concentrated in South/Southeast)</w:t>
      </w:r>
    </w:p>
    <w:p w:rsidR="00C93C48" w:rsidRDefault="00C93C48" w:rsidP="00916834">
      <w:pPr>
        <w:pStyle w:val="ListParagraph"/>
        <w:numPr>
          <w:ilvl w:val="0"/>
          <w:numId w:val="1"/>
        </w:numPr>
        <w:spacing w:line="240" w:lineRule="auto"/>
        <w:rPr>
          <w:rFonts w:ascii="Utsaah" w:hAnsi="Utsaah" w:cs="Utsaah"/>
          <w:sz w:val="24"/>
          <w:szCs w:val="24"/>
        </w:rPr>
      </w:pPr>
      <w:r>
        <w:rPr>
          <w:rFonts w:ascii="Utsaah" w:hAnsi="Utsaah" w:cs="Utsaah"/>
          <w:sz w:val="24"/>
          <w:szCs w:val="24"/>
        </w:rPr>
        <w:t>17 states</w:t>
      </w:r>
    </w:p>
    <w:p w:rsidR="00916834" w:rsidRPr="00584543" w:rsidRDefault="00916834" w:rsidP="00916834">
      <w:pPr>
        <w:pStyle w:val="ListParagraph"/>
        <w:numPr>
          <w:ilvl w:val="0"/>
          <w:numId w:val="1"/>
        </w:numPr>
        <w:spacing w:line="240" w:lineRule="auto"/>
        <w:rPr>
          <w:rFonts w:ascii="Utsaah" w:hAnsi="Utsaah" w:cs="Utsaah"/>
          <w:sz w:val="24"/>
          <w:szCs w:val="24"/>
        </w:rPr>
      </w:pPr>
      <w:r w:rsidRPr="00584543">
        <w:rPr>
          <w:rFonts w:ascii="Utsaah" w:hAnsi="Utsaah" w:cs="Utsaah"/>
          <w:sz w:val="24"/>
          <w:szCs w:val="24"/>
        </w:rPr>
        <w:t>Total roof asset</w:t>
      </w:r>
      <w:r w:rsidR="00C93C48">
        <w:rPr>
          <w:rFonts w:ascii="Utsaah" w:hAnsi="Utsaah" w:cs="Utsaah"/>
          <w:sz w:val="24"/>
          <w:szCs w:val="24"/>
        </w:rPr>
        <w:t xml:space="preserve"> </w:t>
      </w:r>
      <w:r w:rsidR="00C93C48" w:rsidRPr="00584543">
        <w:rPr>
          <w:rFonts w:ascii="Utsaah" w:hAnsi="Utsaah" w:cs="Utsaah"/>
          <w:sz w:val="24"/>
          <w:szCs w:val="24"/>
        </w:rPr>
        <w:t>portfolio</w:t>
      </w:r>
      <w:r w:rsidRPr="00584543">
        <w:rPr>
          <w:rFonts w:ascii="Utsaah" w:hAnsi="Utsaah" w:cs="Utsaah"/>
          <w:sz w:val="24"/>
          <w:szCs w:val="24"/>
        </w:rPr>
        <w:t xml:space="preserve"> $9,348,000  </w:t>
      </w:r>
    </w:p>
    <w:p w:rsidR="00916834" w:rsidRPr="00584543" w:rsidRDefault="00916834" w:rsidP="00C93C48">
      <w:pPr>
        <w:pStyle w:val="ListParagraph"/>
        <w:spacing w:line="240" w:lineRule="auto"/>
        <w:rPr>
          <w:rFonts w:ascii="Utsaah" w:hAnsi="Utsaah" w:cs="Utsaah"/>
          <w:sz w:val="24"/>
          <w:szCs w:val="24"/>
        </w:rPr>
      </w:pPr>
    </w:p>
    <w:p w:rsidR="0086011E" w:rsidRPr="00916834" w:rsidRDefault="00EC5E20" w:rsidP="00D84E69">
      <w:pPr>
        <w:spacing w:line="240" w:lineRule="auto"/>
        <w:rPr>
          <w:rFonts w:ascii="Utsaah" w:hAnsi="Utsaah" w:cs="Utsaah"/>
          <w:sz w:val="28"/>
          <w:szCs w:val="28"/>
        </w:rPr>
      </w:pPr>
      <w:r w:rsidRPr="00916834">
        <w:rPr>
          <w:rFonts w:ascii="Utsaah" w:hAnsi="Utsaah" w:cs="Utsaah"/>
          <w:sz w:val="28"/>
          <w:szCs w:val="28"/>
        </w:rPr>
        <w:tab/>
      </w:r>
      <w:r w:rsidR="006D4846" w:rsidRPr="00916834">
        <w:rPr>
          <w:rFonts w:ascii="Utsaah" w:hAnsi="Utsaah" w:cs="Utsaah"/>
          <w:sz w:val="28"/>
          <w:szCs w:val="28"/>
        </w:rPr>
        <w:t xml:space="preserve">In 2008, </w:t>
      </w:r>
      <w:r w:rsidR="00503AFF" w:rsidRPr="00916834">
        <w:rPr>
          <w:rFonts w:ascii="Utsaah" w:hAnsi="Utsaah" w:cs="Utsaah"/>
          <w:sz w:val="28"/>
          <w:szCs w:val="28"/>
        </w:rPr>
        <w:t xml:space="preserve">Roofing Source made contact with </w:t>
      </w:r>
      <w:r w:rsidR="006D4846" w:rsidRPr="00916834">
        <w:rPr>
          <w:rFonts w:ascii="Utsaah" w:hAnsi="Utsaah" w:cs="Utsaah"/>
          <w:sz w:val="28"/>
          <w:szCs w:val="28"/>
        </w:rPr>
        <w:t>facilities personnel from O’Charley’s Restaurants</w:t>
      </w:r>
      <w:r w:rsidR="00503AFF" w:rsidRPr="00916834">
        <w:rPr>
          <w:rFonts w:ascii="Utsaah" w:hAnsi="Utsaah" w:cs="Utsaah"/>
          <w:sz w:val="28"/>
          <w:szCs w:val="28"/>
        </w:rPr>
        <w:t xml:space="preserve"> at the Restaurant Facility Management Association show (RFMA</w:t>
      </w:r>
      <w:r w:rsidR="00C421E5" w:rsidRPr="00916834">
        <w:rPr>
          <w:rFonts w:ascii="Utsaah" w:hAnsi="Utsaah" w:cs="Utsaah"/>
          <w:sz w:val="28"/>
          <w:szCs w:val="28"/>
        </w:rPr>
        <w:t>).</w:t>
      </w:r>
      <w:r w:rsidR="00503AFF" w:rsidRPr="00916834">
        <w:rPr>
          <w:rFonts w:ascii="Utsaah" w:hAnsi="Utsaah" w:cs="Utsaah"/>
          <w:sz w:val="28"/>
          <w:szCs w:val="28"/>
        </w:rPr>
        <w:t xml:space="preserve">  </w:t>
      </w:r>
      <w:r w:rsidR="006D4846" w:rsidRPr="00916834">
        <w:rPr>
          <w:rFonts w:ascii="Utsaah" w:hAnsi="Utsaah" w:cs="Utsaah"/>
          <w:sz w:val="28"/>
          <w:szCs w:val="28"/>
        </w:rPr>
        <w:t xml:space="preserve"> </w:t>
      </w:r>
      <w:r w:rsidR="0086011E" w:rsidRPr="00916834">
        <w:rPr>
          <w:rFonts w:ascii="Utsaah" w:hAnsi="Utsaah" w:cs="Utsaah"/>
          <w:sz w:val="28"/>
          <w:szCs w:val="28"/>
        </w:rPr>
        <w:t>F</w:t>
      </w:r>
      <w:r w:rsidR="00503AFF" w:rsidRPr="00916834">
        <w:rPr>
          <w:rFonts w:ascii="Utsaah" w:hAnsi="Utsaah" w:cs="Utsaah"/>
          <w:sz w:val="28"/>
          <w:szCs w:val="28"/>
        </w:rPr>
        <w:t>ounded in 1972 and based in Nashville, Tennessee, O’Charley’s has more than 200 restaurants spread primarily throughout the South and Southeast, stretching from Florida to Illinois.</w:t>
      </w:r>
    </w:p>
    <w:p w:rsidR="00384683" w:rsidRPr="00916834" w:rsidRDefault="00EC5E20" w:rsidP="00D84E69">
      <w:pPr>
        <w:spacing w:line="240" w:lineRule="auto"/>
        <w:rPr>
          <w:rFonts w:ascii="Utsaah" w:hAnsi="Utsaah" w:cs="Utsaah"/>
          <w:sz w:val="28"/>
          <w:szCs w:val="28"/>
        </w:rPr>
      </w:pPr>
      <w:r w:rsidRPr="00916834">
        <w:rPr>
          <w:rFonts w:ascii="Utsaah" w:hAnsi="Utsaah" w:cs="Utsaah"/>
          <w:sz w:val="28"/>
          <w:szCs w:val="28"/>
        </w:rPr>
        <w:tab/>
      </w:r>
      <w:r w:rsidR="0086011E" w:rsidRPr="00916834">
        <w:rPr>
          <w:rFonts w:ascii="Utsaah" w:hAnsi="Utsaah" w:cs="Utsaah"/>
          <w:sz w:val="28"/>
          <w:szCs w:val="28"/>
        </w:rPr>
        <w:t xml:space="preserve"> In order to make repairs and maintain the roofs of these restaurants, O’Charley’s was relying on many different roofing contractors</w:t>
      </w:r>
      <w:r w:rsidR="00384683" w:rsidRPr="00916834">
        <w:rPr>
          <w:rFonts w:ascii="Utsaah" w:hAnsi="Utsaah" w:cs="Utsaah"/>
          <w:sz w:val="28"/>
          <w:szCs w:val="28"/>
        </w:rPr>
        <w:t xml:space="preserve"> and subcontractors, with different policies and warranties, resulting in inconsistent </w:t>
      </w:r>
      <w:r w:rsidR="004A3561" w:rsidRPr="00916834">
        <w:rPr>
          <w:rFonts w:ascii="Utsaah" w:hAnsi="Utsaah" w:cs="Utsaah"/>
          <w:sz w:val="28"/>
          <w:szCs w:val="28"/>
        </w:rPr>
        <w:t xml:space="preserve">performance and requiring considerable supervision and oversight, at a </w:t>
      </w:r>
      <w:r w:rsidR="005E3038" w:rsidRPr="00916834">
        <w:rPr>
          <w:rFonts w:ascii="Utsaah" w:hAnsi="Utsaah" w:cs="Utsaah"/>
          <w:sz w:val="28"/>
          <w:szCs w:val="28"/>
        </w:rPr>
        <w:t xml:space="preserve">significant </w:t>
      </w:r>
      <w:r w:rsidR="004A3561" w:rsidRPr="00916834">
        <w:rPr>
          <w:rFonts w:ascii="Utsaah" w:hAnsi="Utsaah" w:cs="Utsaah"/>
          <w:sz w:val="28"/>
          <w:szCs w:val="28"/>
        </w:rPr>
        <w:t xml:space="preserve">cost </w:t>
      </w:r>
      <w:r w:rsidR="00812224" w:rsidRPr="00916834">
        <w:rPr>
          <w:rFonts w:ascii="Utsaah" w:hAnsi="Utsaah" w:cs="Utsaah"/>
          <w:sz w:val="28"/>
          <w:szCs w:val="28"/>
        </w:rPr>
        <w:t xml:space="preserve">of resources. </w:t>
      </w:r>
      <w:r w:rsidR="004A3561" w:rsidRPr="00916834">
        <w:rPr>
          <w:rFonts w:ascii="Utsaah" w:hAnsi="Utsaah" w:cs="Utsaah"/>
          <w:sz w:val="28"/>
          <w:szCs w:val="28"/>
        </w:rPr>
        <w:t xml:space="preserve">  </w:t>
      </w:r>
      <w:r w:rsidR="00384683" w:rsidRPr="00916834">
        <w:rPr>
          <w:rFonts w:ascii="Utsaah" w:hAnsi="Utsaah" w:cs="Utsaah"/>
          <w:sz w:val="28"/>
          <w:szCs w:val="28"/>
        </w:rPr>
        <w:t xml:space="preserve"> </w:t>
      </w:r>
    </w:p>
    <w:p w:rsidR="004A3561" w:rsidRPr="00916834" w:rsidRDefault="00EC5E20" w:rsidP="00D84E69">
      <w:pPr>
        <w:spacing w:after="0" w:line="240" w:lineRule="auto"/>
        <w:rPr>
          <w:rFonts w:ascii="Utsaah" w:eastAsia="Times New Roman" w:hAnsi="Utsaah" w:cs="Utsaah"/>
          <w:sz w:val="28"/>
          <w:szCs w:val="28"/>
        </w:rPr>
      </w:pPr>
      <w:r w:rsidRPr="00916834">
        <w:rPr>
          <w:rFonts w:ascii="Utsaah" w:eastAsia="Times New Roman" w:hAnsi="Utsaah" w:cs="Utsaah"/>
          <w:sz w:val="28"/>
          <w:szCs w:val="28"/>
        </w:rPr>
        <w:tab/>
      </w:r>
      <w:r w:rsidR="004A3561" w:rsidRPr="00916834">
        <w:rPr>
          <w:rFonts w:ascii="Utsaah" w:eastAsia="Times New Roman" w:hAnsi="Utsaah" w:cs="Utsaah"/>
          <w:sz w:val="28"/>
          <w:szCs w:val="28"/>
        </w:rPr>
        <w:t xml:space="preserve">O’Charley’s had no clear visibility into their portfolio of buildings with regard to the physical condition of their roofs or their budgeting requirements. They knew that they were operating from a reactive position, and they were </w:t>
      </w:r>
      <w:r w:rsidR="00812224" w:rsidRPr="00916834">
        <w:rPr>
          <w:rFonts w:ascii="Utsaah" w:eastAsia="Times New Roman" w:hAnsi="Utsaah" w:cs="Utsaah"/>
          <w:sz w:val="28"/>
          <w:szCs w:val="28"/>
        </w:rPr>
        <w:t xml:space="preserve">seeking </w:t>
      </w:r>
      <w:r w:rsidR="004A3561" w:rsidRPr="00916834">
        <w:rPr>
          <w:rFonts w:ascii="Utsaah" w:eastAsia="Times New Roman" w:hAnsi="Utsaah" w:cs="Utsaah"/>
          <w:sz w:val="28"/>
          <w:szCs w:val="28"/>
        </w:rPr>
        <w:t xml:space="preserve">an option that would enable them to bring more control to the </w:t>
      </w:r>
      <w:r w:rsidR="004A3561" w:rsidRPr="00916834">
        <w:rPr>
          <w:rFonts w:ascii="Utsaah" w:eastAsia="Times New Roman" w:hAnsi="Utsaah" w:cs="Utsaah"/>
          <w:sz w:val="28"/>
          <w:szCs w:val="28"/>
        </w:rPr>
        <w:lastRenderedPageBreak/>
        <w:t>process of repairing and maintaining their roofs.  In Roofing Source, they saw a potential centralized solution to their ongoing problem of fragmentation</w:t>
      </w:r>
      <w:r w:rsidR="00812224" w:rsidRPr="00916834">
        <w:rPr>
          <w:rFonts w:ascii="Utsaah" w:eastAsia="Times New Roman" w:hAnsi="Utsaah" w:cs="Utsaah"/>
          <w:sz w:val="28"/>
          <w:szCs w:val="28"/>
        </w:rPr>
        <w:t xml:space="preserve">. </w:t>
      </w:r>
      <w:r w:rsidR="004A3561" w:rsidRPr="00916834">
        <w:rPr>
          <w:rFonts w:ascii="Utsaah" w:eastAsia="Times New Roman" w:hAnsi="Utsaah" w:cs="Utsaah"/>
          <w:sz w:val="28"/>
          <w:szCs w:val="28"/>
        </w:rPr>
        <w:t xml:space="preserve"> </w:t>
      </w:r>
      <w:r w:rsidR="00812224" w:rsidRPr="00916834">
        <w:rPr>
          <w:rFonts w:ascii="Utsaah" w:eastAsia="Times New Roman" w:hAnsi="Utsaah" w:cs="Utsaah"/>
          <w:sz w:val="28"/>
          <w:szCs w:val="28"/>
        </w:rPr>
        <w:t xml:space="preserve"> </w:t>
      </w:r>
      <w:r w:rsidR="004A3561" w:rsidRPr="00916834">
        <w:rPr>
          <w:rFonts w:ascii="Utsaah" w:eastAsia="Times New Roman" w:hAnsi="Utsaah" w:cs="Utsaah"/>
          <w:sz w:val="28"/>
          <w:szCs w:val="28"/>
        </w:rPr>
        <w:t xml:space="preserve"> </w:t>
      </w:r>
    </w:p>
    <w:p w:rsidR="00812224" w:rsidRPr="00916834" w:rsidRDefault="00812224" w:rsidP="00D84E69">
      <w:pPr>
        <w:spacing w:after="0" w:line="240" w:lineRule="auto"/>
        <w:rPr>
          <w:rFonts w:ascii="Utsaah" w:eastAsia="Times New Roman" w:hAnsi="Utsaah" w:cs="Utsaah"/>
          <w:sz w:val="28"/>
          <w:szCs w:val="28"/>
        </w:rPr>
      </w:pPr>
    </w:p>
    <w:p w:rsidR="00812224" w:rsidRPr="00916834" w:rsidRDefault="00EC5E20" w:rsidP="00D84E69">
      <w:pPr>
        <w:spacing w:after="0" w:line="240" w:lineRule="auto"/>
        <w:rPr>
          <w:rFonts w:ascii="Utsaah" w:eastAsia="Times New Roman" w:hAnsi="Utsaah" w:cs="Utsaah"/>
          <w:sz w:val="28"/>
          <w:szCs w:val="28"/>
        </w:rPr>
      </w:pPr>
      <w:r w:rsidRPr="00916834">
        <w:rPr>
          <w:rFonts w:ascii="Utsaah" w:eastAsia="Times New Roman" w:hAnsi="Utsaah" w:cs="Utsaah"/>
          <w:sz w:val="28"/>
          <w:szCs w:val="28"/>
        </w:rPr>
        <w:tab/>
      </w:r>
      <w:r w:rsidR="00812224" w:rsidRPr="00916834">
        <w:rPr>
          <w:rFonts w:ascii="Utsaah" w:eastAsia="Times New Roman" w:hAnsi="Utsaah" w:cs="Utsaah"/>
          <w:sz w:val="28"/>
          <w:szCs w:val="28"/>
        </w:rPr>
        <w:t xml:space="preserve">RoofingSource piloted 10 stores in several locations and was able to </w:t>
      </w:r>
      <w:r w:rsidR="005E3038" w:rsidRPr="00916834">
        <w:rPr>
          <w:rFonts w:ascii="Utsaah" w:eastAsia="Times New Roman" w:hAnsi="Utsaah" w:cs="Utsaah"/>
          <w:sz w:val="28"/>
          <w:szCs w:val="28"/>
        </w:rPr>
        <w:t xml:space="preserve">promptly </w:t>
      </w:r>
      <w:r w:rsidR="00812224" w:rsidRPr="00916834">
        <w:rPr>
          <w:rFonts w:ascii="Utsaah" w:eastAsia="Times New Roman" w:hAnsi="Utsaah" w:cs="Utsaah"/>
          <w:sz w:val="28"/>
          <w:szCs w:val="28"/>
        </w:rPr>
        <w:t xml:space="preserve">demonstrate </w:t>
      </w:r>
      <w:r w:rsidR="005E3038" w:rsidRPr="00916834">
        <w:rPr>
          <w:rFonts w:ascii="Utsaah" w:eastAsia="Times New Roman" w:hAnsi="Utsaah" w:cs="Utsaah"/>
          <w:sz w:val="28"/>
          <w:szCs w:val="28"/>
        </w:rPr>
        <w:t xml:space="preserve">its various efficiencies in workmanship, technology and communications, revealing significant potential </w:t>
      </w:r>
      <w:r w:rsidR="00812224" w:rsidRPr="00916834">
        <w:rPr>
          <w:rFonts w:ascii="Utsaah" w:eastAsia="Times New Roman" w:hAnsi="Utsaah" w:cs="Utsaah"/>
          <w:sz w:val="28"/>
          <w:szCs w:val="28"/>
        </w:rPr>
        <w:t>cost and time savings.  Realizing that RoofingSource represented a compelling value proposition at various levels, O’Charley’s rolled out its entire portfolio of stores within 30 days.  In Roofing Source, they discovered the feasibility of bundling their extensive purchase power of leak management, roof repair, re-roofing and new construction.</w:t>
      </w:r>
    </w:p>
    <w:p w:rsidR="00812224" w:rsidRPr="00916834" w:rsidRDefault="00812224" w:rsidP="00D84E69">
      <w:pPr>
        <w:spacing w:after="0" w:line="240" w:lineRule="auto"/>
        <w:rPr>
          <w:rFonts w:ascii="Utsaah" w:eastAsia="Times New Roman" w:hAnsi="Utsaah" w:cs="Utsaah"/>
          <w:sz w:val="28"/>
          <w:szCs w:val="28"/>
        </w:rPr>
      </w:pPr>
      <w:r w:rsidRPr="00916834">
        <w:rPr>
          <w:rFonts w:ascii="Utsaah" w:eastAsia="Times New Roman" w:hAnsi="Utsaah" w:cs="Utsaah"/>
          <w:sz w:val="28"/>
          <w:szCs w:val="28"/>
        </w:rPr>
        <w:t xml:space="preserve"> </w:t>
      </w:r>
    </w:p>
    <w:p w:rsidR="00812224" w:rsidRPr="00916834" w:rsidRDefault="00EC5E20" w:rsidP="00D84E69">
      <w:pPr>
        <w:spacing w:after="0" w:line="240" w:lineRule="auto"/>
        <w:rPr>
          <w:rFonts w:ascii="Utsaah" w:eastAsia="Times New Roman" w:hAnsi="Utsaah" w:cs="Utsaah"/>
          <w:sz w:val="28"/>
          <w:szCs w:val="28"/>
        </w:rPr>
      </w:pPr>
      <w:r w:rsidRPr="00916834">
        <w:rPr>
          <w:rFonts w:ascii="Utsaah" w:eastAsia="Times New Roman" w:hAnsi="Utsaah" w:cs="Utsaah"/>
          <w:sz w:val="28"/>
          <w:szCs w:val="28"/>
        </w:rPr>
        <w:tab/>
      </w:r>
      <w:r w:rsidR="00812224" w:rsidRPr="00916834">
        <w:rPr>
          <w:rFonts w:ascii="Utsaah" w:eastAsia="Times New Roman" w:hAnsi="Utsaah" w:cs="Utsaah"/>
          <w:sz w:val="28"/>
          <w:szCs w:val="28"/>
        </w:rPr>
        <w:t>For the first time ever, O’Charley’s had an efficient emergency leak response program, timely reporting of roof conditions with 24/7 visual access via the Internet, an opportunity for accurate planning and budget forecasting</w:t>
      </w:r>
      <w:r w:rsidR="005E3038" w:rsidRPr="00916834">
        <w:rPr>
          <w:rFonts w:ascii="Utsaah" w:eastAsia="Times New Roman" w:hAnsi="Utsaah" w:cs="Utsaah"/>
          <w:sz w:val="28"/>
          <w:szCs w:val="28"/>
        </w:rPr>
        <w:t>,</w:t>
      </w:r>
      <w:r w:rsidR="00812224" w:rsidRPr="00916834">
        <w:rPr>
          <w:rFonts w:ascii="Utsaah" w:eastAsia="Times New Roman" w:hAnsi="Utsaah" w:cs="Utsaah"/>
          <w:sz w:val="28"/>
          <w:szCs w:val="28"/>
        </w:rPr>
        <w:t xml:space="preserve"> and a seamless communication platform for various levels of management. This freed up a tremendous amount of internal resources and also delivered a far more efficient and effective process throughout their entire building portfolio. </w:t>
      </w:r>
    </w:p>
    <w:p w:rsidR="00C36CF9" w:rsidRPr="00916834" w:rsidRDefault="00C36CF9" w:rsidP="00D84E69">
      <w:pPr>
        <w:spacing w:line="240" w:lineRule="auto"/>
        <w:rPr>
          <w:rFonts w:ascii="Utsaah" w:hAnsi="Utsaah" w:cs="Utsaah"/>
          <w:sz w:val="28"/>
          <w:szCs w:val="28"/>
        </w:rPr>
      </w:pPr>
    </w:p>
    <w:p w:rsidR="001E12AF" w:rsidRPr="00916834" w:rsidRDefault="001E12AF" w:rsidP="00D84E69">
      <w:pPr>
        <w:spacing w:line="240" w:lineRule="auto"/>
        <w:rPr>
          <w:rFonts w:ascii="Utsaah" w:hAnsi="Utsaah" w:cs="Utsaah"/>
          <w:sz w:val="32"/>
          <w:szCs w:val="32"/>
        </w:rPr>
      </w:pPr>
      <w:r w:rsidRPr="00916834">
        <w:rPr>
          <w:rFonts w:ascii="Utsaah" w:hAnsi="Utsaah" w:cs="Utsaah"/>
          <w:sz w:val="32"/>
          <w:szCs w:val="32"/>
        </w:rPr>
        <w:t xml:space="preserve">THE </w:t>
      </w:r>
      <w:r w:rsidR="00EC5E20" w:rsidRPr="00916834">
        <w:rPr>
          <w:rFonts w:ascii="Utsaah" w:hAnsi="Utsaah" w:cs="Utsaah"/>
          <w:sz w:val="32"/>
          <w:szCs w:val="32"/>
        </w:rPr>
        <w:t xml:space="preserve">ROOFING SOURCE  - </w:t>
      </w:r>
      <w:r w:rsidRPr="00916834">
        <w:rPr>
          <w:rFonts w:ascii="Utsaah" w:hAnsi="Utsaah" w:cs="Utsaah"/>
          <w:sz w:val="32"/>
          <w:szCs w:val="32"/>
        </w:rPr>
        <w:t>O’CHARLEY’S</w:t>
      </w:r>
      <w:r w:rsidR="00EC5E20" w:rsidRPr="00916834">
        <w:rPr>
          <w:rFonts w:ascii="Utsaah" w:hAnsi="Utsaah" w:cs="Utsaah"/>
          <w:sz w:val="32"/>
          <w:szCs w:val="32"/>
        </w:rPr>
        <w:t xml:space="preserve"> </w:t>
      </w:r>
      <w:r w:rsidRPr="00916834">
        <w:rPr>
          <w:rFonts w:ascii="Utsaah" w:hAnsi="Utsaah" w:cs="Utsaah"/>
          <w:sz w:val="32"/>
          <w:szCs w:val="32"/>
        </w:rPr>
        <w:t>RELATIONSHIP</w:t>
      </w:r>
    </w:p>
    <w:p w:rsidR="00812224" w:rsidRPr="00916834" w:rsidRDefault="00EC5E20" w:rsidP="00D84E69">
      <w:pPr>
        <w:spacing w:line="240" w:lineRule="auto"/>
        <w:rPr>
          <w:rFonts w:ascii="Utsaah" w:hAnsi="Utsaah" w:cs="Utsaah"/>
          <w:sz w:val="28"/>
          <w:szCs w:val="28"/>
        </w:rPr>
      </w:pPr>
      <w:r w:rsidRPr="00916834">
        <w:rPr>
          <w:rFonts w:ascii="Utsaah" w:hAnsi="Utsaah" w:cs="Utsaah"/>
          <w:sz w:val="28"/>
          <w:szCs w:val="28"/>
        </w:rPr>
        <w:tab/>
      </w:r>
      <w:r w:rsidR="00812224" w:rsidRPr="00916834">
        <w:rPr>
          <w:rFonts w:ascii="Utsaah" w:hAnsi="Utsaah" w:cs="Utsaah"/>
          <w:sz w:val="28"/>
          <w:szCs w:val="28"/>
        </w:rPr>
        <w:t xml:space="preserve">O’Charley’s appreciates the fact that RoofingSource is entirely self-performing.  All RoofingSource technicians are employees of the company.  They are fully certified and trained not just in roofing system repair and maintenance, but in customer service, so that they understand how to perform their work without interfering with the operations of the customers’ business.    </w:t>
      </w:r>
    </w:p>
    <w:p w:rsidR="0086011E" w:rsidRPr="00916834" w:rsidRDefault="00EC5E20" w:rsidP="00D84E69">
      <w:pPr>
        <w:spacing w:line="240" w:lineRule="auto"/>
        <w:rPr>
          <w:rFonts w:ascii="Utsaah" w:hAnsi="Utsaah" w:cs="Utsaah"/>
          <w:sz w:val="28"/>
          <w:szCs w:val="28"/>
        </w:rPr>
      </w:pPr>
      <w:r w:rsidRPr="00916834">
        <w:rPr>
          <w:rFonts w:ascii="Utsaah" w:hAnsi="Utsaah" w:cs="Utsaah"/>
          <w:sz w:val="28"/>
          <w:szCs w:val="28"/>
        </w:rPr>
        <w:tab/>
      </w:r>
      <w:r w:rsidR="00812224" w:rsidRPr="00916834">
        <w:rPr>
          <w:rFonts w:ascii="Utsaah" w:hAnsi="Utsaah" w:cs="Utsaah"/>
          <w:sz w:val="28"/>
          <w:szCs w:val="28"/>
        </w:rPr>
        <w:t xml:space="preserve">RoofingSource offers its clients an Internet platform with 24/7 access to visual inspection.  </w:t>
      </w:r>
      <w:r w:rsidR="0086011E" w:rsidRPr="00916834">
        <w:rPr>
          <w:rFonts w:ascii="Utsaah" w:hAnsi="Utsaah" w:cs="Utsaah"/>
          <w:sz w:val="28"/>
          <w:szCs w:val="28"/>
        </w:rPr>
        <w:t>RoofingSource enables facility managers to devote their time and energy to</w:t>
      </w:r>
      <w:r w:rsidR="00384683" w:rsidRPr="00916834">
        <w:rPr>
          <w:rFonts w:ascii="Utsaah" w:hAnsi="Utsaah" w:cs="Utsaah"/>
          <w:sz w:val="28"/>
          <w:szCs w:val="28"/>
        </w:rPr>
        <w:t xml:space="preserve"> larger issues, resulting in significant </w:t>
      </w:r>
      <w:r w:rsidR="00812224" w:rsidRPr="00916834">
        <w:rPr>
          <w:rFonts w:ascii="Utsaah" w:hAnsi="Utsaah" w:cs="Utsaah"/>
          <w:sz w:val="28"/>
          <w:szCs w:val="28"/>
        </w:rPr>
        <w:t xml:space="preserve">cost and time </w:t>
      </w:r>
      <w:r w:rsidR="00384683" w:rsidRPr="00916834">
        <w:rPr>
          <w:rFonts w:ascii="Utsaah" w:hAnsi="Utsaah" w:cs="Utsaah"/>
          <w:sz w:val="28"/>
          <w:szCs w:val="28"/>
        </w:rPr>
        <w:t>savings</w:t>
      </w:r>
      <w:r w:rsidR="00812224" w:rsidRPr="00916834">
        <w:rPr>
          <w:rFonts w:ascii="Utsaah" w:hAnsi="Utsaah" w:cs="Utsaah"/>
          <w:sz w:val="28"/>
          <w:szCs w:val="28"/>
        </w:rPr>
        <w:t xml:space="preserve">. </w:t>
      </w:r>
      <w:r w:rsidR="00384683" w:rsidRPr="00916834">
        <w:rPr>
          <w:rFonts w:ascii="Utsaah" w:hAnsi="Utsaah" w:cs="Utsaah"/>
          <w:sz w:val="28"/>
          <w:szCs w:val="28"/>
        </w:rPr>
        <w:t xml:space="preserve"> </w:t>
      </w:r>
      <w:r w:rsidR="0086011E" w:rsidRPr="00916834">
        <w:rPr>
          <w:rFonts w:ascii="Utsaah" w:hAnsi="Utsaah" w:cs="Utsaah"/>
          <w:sz w:val="28"/>
          <w:szCs w:val="28"/>
        </w:rPr>
        <w:t xml:space="preserve"> </w:t>
      </w:r>
    </w:p>
    <w:p w:rsidR="00384683" w:rsidRPr="00916834" w:rsidRDefault="00EC5E20" w:rsidP="00D84E69">
      <w:pPr>
        <w:spacing w:line="240" w:lineRule="auto"/>
        <w:rPr>
          <w:rFonts w:ascii="Utsaah" w:hAnsi="Utsaah" w:cs="Utsaah"/>
          <w:sz w:val="28"/>
          <w:szCs w:val="28"/>
        </w:rPr>
      </w:pPr>
      <w:r w:rsidRPr="00916834">
        <w:rPr>
          <w:rFonts w:ascii="Utsaah" w:hAnsi="Utsaah" w:cs="Utsaah"/>
          <w:sz w:val="28"/>
          <w:szCs w:val="28"/>
        </w:rPr>
        <w:tab/>
        <w:t xml:space="preserve"> “It represents savings for us on multi-levels,” says Becky Burton, the Facilities Manager </w:t>
      </w:r>
      <w:r w:rsidR="00C421E5" w:rsidRPr="00916834">
        <w:rPr>
          <w:rFonts w:ascii="Utsaah" w:hAnsi="Utsaah" w:cs="Utsaah"/>
          <w:sz w:val="28"/>
          <w:szCs w:val="28"/>
        </w:rPr>
        <w:t>of O’Charley’s</w:t>
      </w:r>
      <w:r w:rsidRPr="00916834">
        <w:rPr>
          <w:rFonts w:ascii="Utsaah" w:hAnsi="Utsaah" w:cs="Utsaah"/>
          <w:sz w:val="28"/>
          <w:szCs w:val="28"/>
        </w:rPr>
        <w:t xml:space="preserve">.  “It prolongs the life of the roof and helps us get everything we need to get out of that asset.  It also helps us in our budgeting process.  We have a RoofingSource technician on every one of our buildings four times a year.   We can make repairs as necessary and with their website, I can go and see the roof conditions at any time. Not only are they helping us maintain our asset, they also are proactive in helping protect the asset.”  </w:t>
      </w:r>
    </w:p>
    <w:p w:rsidR="005E3038" w:rsidRPr="00916834" w:rsidRDefault="00841284" w:rsidP="00D84E69">
      <w:pPr>
        <w:spacing w:line="240" w:lineRule="auto"/>
        <w:rPr>
          <w:rFonts w:ascii="Utsaah" w:hAnsi="Utsaah" w:cs="Utsaah"/>
          <w:sz w:val="28"/>
          <w:szCs w:val="28"/>
        </w:rPr>
      </w:pPr>
      <w:r w:rsidRPr="00916834">
        <w:rPr>
          <w:rFonts w:ascii="Utsaah" w:hAnsi="Utsaah" w:cs="Utsaah"/>
          <w:sz w:val="28"/>
          <w:szCs w:val="28"/>
        </w:rPr>
        <w:tab/>
      </w:r>
      <w:r w:rsidR="005E3038" w:rsidRPr="00916834">
        <w:rPr>
          <w:rFonts w:ascii="Utsaah" w:hAnsi="Utsaah" w:cs="Utsaah"/>
          <w:sz w:val="28"/>
          <w:szCs w:val="28"/>
        </w:rPr>
        <w:t xml:space="preserve"> Burton says she is “absolutely satisfied” with the relationship</w:t>
      </w:r>
      <w:r w:rsidR="0021095B" w:rsidRPr="00916834">
        <w:rPr>
          <w:rFonts w:ascii="Utsaah" w:hAnsi="Utsaah" w:cs="Utsaah"/>
          <w:sz w:val="28"/>
          <w:szCs w:val="28"/>
        </w:rPr>
        <w:t xml:space="preserve"> between O’Charley’s and RoofingSource</w:t>
      </w:r>
      <w:r w:rsidR="005E3038" w:rsidRPr="00916834">
        <w:rPr>
          <w:rFonts w:ascii="Utsaah" w:hAnsi="Utsaah" w:cs="Utsaah"/>
          <w:sz w:val="28"/>
          <w:szCs w:val="28"/>
        </w:rPr>
        <w:t xml:space="preserve">.  </w:t>
      </w:r>
      <w:r w:rsidR="0021095B" w:rsidRPr="00916834">
        <w:rPr>
          <w:rFonts w:ascii="Utsaah" w:hAnsi="Utsaah" w:cs="Utsaah"/>
          <w:sz w:val="28"/>
          <w:szCs w:val="28"/>
        </w:rPr>
        <w:t xml:space="preserve"> </w:t>
      </w:r>
      <w:r w:rsidR="005E3038" w:rsidRPr="00916834">
        <w:rPr>
          <w:rFonts w:ascii="Utsaah" w:hAnsi="Utsaah" w:cs="Utsaah"/>
          <w:sz w:val="28"/>
          <w:szCs w:val="28"/>
        </w:rPr>
        <w:t>“I think that Scott Swarm and Tom Dawson and their team are very professional.   They have bent over backwards for us.</w:t>
      </w:r>
      <w:r w:rsidR="00EC5E20" w:rsidRPr="00916834">
        <w:rPr>
          <w:rFonts w:ascii="Utsaah" w:hAnsi="Utsaah" w:cs="Utsaah"/>
          <w:sz w:val="28"/>
          <w:szCs w:val="28"/>
        </w:rPr>
        <w:t xml:space="preserve">  It’s been a very positive experience.  They have taken us to a whole new level.</w:t>
      </w:r>
      <w:r w:rsidR="005E3038" w:rsidRPr="00916834">
        <w:rPr>
          <w:rFonts w:ascii="Utsaah" w:hAnsi="Utsaah" w:cs="Utsaah"/>
          <w:sz w:val="28"/>
          <w:szCs w:val="28"/>
        </w:rPr>
        <w:t xml:space="preserve">”   </w:t>
      </w:r>
    </w:p>
    <w:p w:rsidR="00042551" w:rsidRPr="00916834" w:rsidRDefault="00042551" w:rsidP="00D84E69">
      <w:pPr>
        <w:spacing w:line="240" w:lineRule="auto"/>
        <w:rPr>
          <w:rFonts w:ascii="Utsaah" w:hAnsi="Utsaah" w:cs="Utsaah"/>
          <w:sz w:val="28"/>
          <w:szCs w:val="28"/>
        </w:rPr>
      </w:pPr>
    </w:p>
    <w:p w:rsidR="00702604" w:rsidRPr="00916834" w:rsidRDefault="00EC5E20" w:rsidP="00D84E69">
      <w:pPr>
        <w:spacing w:line="240" w:lineRule="auto"/>
        <w:rPr>
          <w:rFonts w:ascii="Utsaah" w:hAnsi="Utsaah" w:cs="Utsaah"/>
          <w:sz w:val="32"/>
          <w:szCs w:val="32"/>
        </w:rPr>
      </w:pPr>
      <w:r w:rsidRPr="00916834">
        <w:rPr>
          <w:rFonts w:ascii="Utsaah" w:hAnsi="Utsaah" w:cs="Utsaah"/>
          <w:sz w:val="32"/>
          <w:szCs w:val="32"/>
        </w:rPr>
        <w:t>LOOKING AHEAD</w:t>
      </w:r>
      <w:r w:rsidR="00702604" w:rsidRPr="00916834">
        <w:rPr>
          <w:rFonts w:ascii="Utsaah" w:hAnsi="Utsaah" w:cs="Utsaah"/>
          <w:sz w:val="32"/>
          <w:szCs w:val="32"/>
        </w:rPr>
        <w:tab/>
      </w:r>
    </w:p>
    <w:p w:rsidR="00503AFF" w:rsidRPr="00916834" w:rsidRDefault="00EC5E20" w:rsidP="00D84E69">
      <w:pPr>
        <w:spacing w:line="240" w:lineRule="auto"/>
        <w:rPr>
          <w:rFonts w:ascii="Utsaah" w:hAnsi="Utsaah" w:cs="Utsaah"/>
          <w:sz w:val="28"/>
          <w:szCs w:val="28"/>
        </w:rPr>
      </w:pPr>
      <w:r w:rsidRPr="00916834">
        <w:rPr>
          <w:rFonts w:ascii="Utsaah" w:hAnsi="Utsaah" w:cs="Utsaah"/>
          <w:sz w:val="28"/>
          <w:szCs w:val="28"/>
        </w:rPr>
        <w:lastRenderedPageBreak/>
        <w:tab/>
        <w:t xml:space="preserve">Since </w:t>
      </w:r>
      <w:r w:rsidR="00042551" w:rsidRPr="00916834">
        <w:rPr>
          <w:rFonts w:ascii="Utsaah" w:hAnsi="Utsaah" w:cs="Utsaah"/>
          <w:sz w:val="28"/>
          <w:szCs w:val="28"/>
        </w:rPr>
        <w:t xml:space="preserve">establishing the relationship with RoofingSource, </w:t>
      </w:r>
      <w:r w:rsidR="001660DA" w:rsidRPr="00916834">
        <w:rPr>
          <w:rFonts w:ascii="Utsaah" w:hAnsi="Utsaah" w:cs="Utsaah"/>
          <w:sz w:val="28"/>
          <w:szCs w:val="28"/>
        </w:rPr>
        <w:t xml:space="preserve">O’Charley’s </w:t>
      </w:r>
      <w:r w:rsidR="00C421E5" w:rsidRPr="00916834">
        <w:rPr>
          <w:rFonts w:ascii="Utsaah" w:hAnsi="Utsaah" w:cs="Utsaah"/>
          <w:sz w:val="28"/>
          <w:szCs w:val="28"/>
        </w:rPr>
        <w:t>has been</w:t>
      </w:r>
      <w:r w:rsidR="001660DA" w:rsidRPr="00916834">
        <w:rPr>
          <w:rFonts w:ascii="Utsaah" w:hAnsi="Utsaah" w:cs="Utsaah"/>
          <w:sz w:val="28"/>
          <w:szCs w:val="28"/>
        </w:rPr>
        <w:t xml:space="preserve"> acquired by American Blue Ribbon Holdings (ABRH), which also owns Bakers Square, among other restaurants.  RoofingSource has enter</w:t>
      </w:r>
      <w:r w:rsidR="0021095B" w:rsidRPr="00916834">
        <w:rPr>
          <w:rFonts w:ascii="Utsaah" w:hAnsi="Utsaah" w:cs="Utsaah"/>
          <w:sz w:val="28"/>
          <w:szCs w:val="28"/>
        </w:rPr>
        <w:t>e</w:t>
      </w:r>
      <w:r w:rsidR="001660DA" w:rsidRPr="00916834">
        <w:rPr>
          <w:rFonts w:ascii="Utsaah" w:hAnsi="Utsaah" w:cs="Utsaah"/>
          <w:sz w:val="28"/>
          <w:szCs w:val="28"/>
        </w:rPr>
        <w:t xml:space="preserve">d </w:t>
      </w:r>
      <w:r w:rsidR="0021095B" w:rsidRPr="00916834">
        <w:rPr>
          <w:rFonts w:ascii="Utsaah" w:hAnsi="Utsaah" w:cs="Utsaah"/>
          <w:sz w:val="28"/>
          <w:szCs w:val="28"/>
        </w:rPr>
        <w:t xml:space="preserve">into </w:t>
      </w:r>
      <w:r w:rsidR="001660DA" w:rsidRPr="00916834">
        <w:rPr>
          <w:rFonts w:ascii="Utsaah" w:hAnsi="Utsaah" w:cs="Utsaah"/>
          <w:sz w:val="28"/>
          <w:szCs w:val="28"/>
        </w:rPr>
        <w:t>a piloting program with Bakers Square</w:t>
      </w:r>
      <w:r w:rsidR="0021095B" w:rsidRPr="00916834">
        <w:rPr>
          <w:rFonts w:ascii="Utsaah" w:hAnsi="Utsaah" w:cs="Utsaah"/>
          <w:sz w:val="28"/>
          <w:szCs w:val="28"/>
        </w:rPr>
        <w:t xml:space="preserve"> and hopes to expand its footprint in providing services to other ABRH restaurants</w:t>
      </w:r>
      <w:r w:rsidR="001660DA" w:rsidRPr="00916834">
        <w:rPr>
          <w:rFonts w:ascii="Utsaah" w:hAnsi="Utsaah" w:cs="Utsaah"/>
          <w:sz w:val="28"/>
          <w:szCs w:val="28"/>
        </w:rPr>
        <w:t xml:space="preserve">.  </w:t>
      </w:r>
      <w:r w:rsidR="00503AFF" w:rsidRPr="00916834">
        <w:rPr>
          <w:rFonts w:ascii="Utsaah" w:hAnsi="Utsaah" w:cs="Utsaah"/>
          <w:sz w:val="28"/>
          <w:szCs w:val="28"/>
        </w:rPr>
        <w:t xml:space="preserve">   </w:t>
      </w:r>
    </w:p>
    <w:p w:rsidR="001660DA" w:rsidRPr="00916834" w:rsidRDefault="001660DA" w:rsidP="00D84E69">
      <w:pPr>
        <w:spacing w:after="0" w:line="240" w:lineRule="auto"/>
        <w:rPr>
          <w:rFonts w:ascii="Utsaah" w:eastAsia="Times New Roman" w:hAnsi="Utsaah" w:cs="Utsaah"/>
          <w:sz w:val="28"/>
          <w:szCs w:val="28"/>
        </w:rPr>
      </w:pPr>
      <w:bookmarkStart w:id="0" w:name="_GoBack"/>
      <w:bookmarkEnd w:id="0"/>
    </w:p>
    <w:p w:rsidR="008C2825" w:rsidRPr="00916834" w:rsidRDefault="008C2825" w:rsidP="00D84E69">
      <w:pPr>
        <w:spacing w:after="0" w:line="240" w:lineRule="auto"/>
        <w:rPr>
          <w:rFonts w:ascii="Utsaah" w:eastAsia="Times New Roman" w:hAnsi="Utsaah" w:cs="Utsaah"/>
          <w:sz w:val="28"/>
          <w:szCs w:val="28"/>
        </w:rPr>
      </w:pPr>
    </w:p>
    <w:p w:rsidR="00493FD4" w:rsidRPr="00916834" w:rsidRDefault="00493FD4" w:rsidP="00D84E69">
      <w:pPr>
        <w:spacing w:line="240" w:lineRule="auto"/>
        <w:rPr>
          <w:rFonts w:ascii="Utsaah" w:hAnsi="Utsaah" w:cs="Utsaah"/>
          <w:sz w:val="28"/>
          <w:szCs w:val="28"/>
        </w:rPr>
      </w:pPr>
    </w:p>
    <w:sectPr w:rsidR="00493FD4" w:rsidRPr="00916834" w:rsidSect="00753C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Utsaah">
    <w:panose1 w:val="020B0604020202020204"/>
    <w:charset w:val="00"/>
    <w:family w:val="swiss"/>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E634FC"/>
    <w:multiLevelType w:val="hybridMultilevel"/>
    <w:tmpl w:val="E79C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FD4"/>
    <w:rsid w:val="00042551"/>
    <w:rsid w:val="00060CF9"/>
    <w:rsid w:val="001001BC"/>
    <w:rsid w:val="001660DA"/>
    <w:rsid w:val="001E12AF"/>
    <w:rsid w:val="0021095B"/>
    <w:rsid w:val="002260F8"/>
    <w:rsid w:val="00285E23"/>
    <w:rsid w:val="00384683"/>
    <w:rsid w:val="003C7B9C"/>
    <w:rsid w:val="00493FD4"/>
    <w:rsid w:val="004A3561"/>
    <w:rsid w:val="00503AFF"/>
    <w:rsid w:val="00540B9E"/>
    <w:rsid w:val="00584543"/>
    <w:rsid w:val="005E3038"/>
    <w:rsid w:val="006D4846"/>
    <w:rsid w:val="00702604"/>
    <w:rsid w:val="00753C0C"/>
    <w:rsid w:val="00812224"/>
    <w:rsid w:val="00816981"/>
    <w:rsid w:val="00841284"/>
    <w:rsid w:val="0086011E"/>
    <w:rsid w:val="008C2825"/>
    <w:rsid w:val="00916834"/>
    <w:rsid w:val="009E6C20"/>
    <w:rsid w:val="009F1C57"/>
    <w:rsid w:val="00A95DDD"/>
    <w:rsid w:val="00AE1B3B"/>
    <w:rsid w:val="00C36CF9"/>
    <w:rsid w:val="00C421E5"/>
    <w:rsid w:val="00C93C48"/>
    <w:rsid w:val="00D84E69"/>
    <w:rsid w:val="00E964F7"/>
    <w:rsid w:val="00EC5E20"/>
    <w:rsid w:val="00F02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9F3E16-749B-4968-809C-B7A8A27A0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C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68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375104">
      <w:bodyDiv w:val="1"/>
      <w:marLeft w:val="0"/>
      <w:marRight w:val="0"/>
      <w:marTop w:val="0"/>
      <w:marBottom w:val="0"/>
      <w:divBdr>
        <w:top w:val="none" w:sz="0" w:space="0" w:color="auto"/>
        <w:left w:val="none" w:sz="0" w:space="0" w:color="auto"/>
        <w:bottom w:val="none" w:sz="0" w:space="0" w:color="auto"/>
        <w:right w:val="none" w:sz="0" w:space="0" w:color="auto"/>
      </w:divBdr>
    </w:div>
    <w:div w:id="985204966">
      <w:bodyDiv w:val="1"/>
      <w:marLeft w:val="0"/>
      <w:marRight w:val="0"/>
      <w:marTop w:val="0"/>
      <w:marBottom w:val="0"/>
      <w:divBdr>
        <w:top w:val="none" w:sz="0" w:space="0" w:color="auto"/>
        <w:left w:val="none" w:sz="0" w:space="0" w:color="auto"/>
        <w:bottom w:val="none" w:sz="0" w:space="0" w:color="auto"/>
        <w:right w:val="none" w:sz="0" w:space="0" w:color="auto"/>
      </w:divBdr>
    </w:div>
    <w:div w:id="178947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805</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tte</dc:creator>
  <cp:lastModifiedBy>RSPC-7</cp:lastModifiedBy>
  <cp:revision>2</cp:revision>
  <dcterms:created xsi:type="dcterms:W3CDTF">2014-09-13T18:01:00Z</dcterms:created>
  <dcterms:modified xsi:type="dcterms:W3CDTF">2014-09-13T18:01:00Z</dcterms:modified>
</cp:coreProperties>
</file>